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183B36" w:rsidRDefault="00CD6897" w:rsidP="009B2572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  <w:r w:rsidRPr="00183B36">
        <w:rPr>
          <w:rFonts w:ascii="Corbel" w:hAnsi="Corbel"/>
          <w:b/>
          <w:bCs/>
        </w:rPr>
        <w:tab/>
      </w:r>
    </w:p>
    <w:p w:rsidR="005136C5" w:rsidRPr="00183B36" w:rsidRDefault="0071620A" w:rsidP="005136C5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183B36">
        <w:rPr>
          <w:rFonts w:ascii="Corbel" w:hAnsi="Corbel"/>
          <w:b/>
          <w:smallCaps/>
          <w:sz w:val="24"/>
          <w:szCs w:val="24"/>
        </w:rPr>
        <w:t>dotyczy cyklu kształcenia</w:t>
      </w:r>
      <w:r w:rsidR="005136C5" w:rsidRPr="00183B36">
        <w:rPr>
          <w:rFonts w:ascii="Corbel" w:hAnsi="Corbel"/>
          <w:i/>
          <w:smallCaps/>
          <w:sz w:val="24"/>
          <w:szCs w:val="24"/>
        </w:rPr>
        <w:t xml:space="preserve"> </w:t>
      </w:r>
      <w:r w:rsidR="005136C5" w:rsidRPr="00183B36">
        <w:rPr>
          <w:rFonts w:ascii="Corbel" w:hAnsi="Corbel"/>
          <w:b/>
          <w:smallCaps/>
          <w:szCs w:val="24"/>
        </w:rPr>
        <w:t>od 2019/20 do 2023/24</w:t>
      </w:r>
    </w:p>
    <w:p w:rsidR="0085747A" w:rsidRPr="00183B36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83B36" w:rsidRDefault="0085747A" w:rsidP="005136C5">
      <w:pPr>
        <w:spacing w:after="0" w:line="240" w:lineRule="exact"/>
        <w:ind w:left="5664" w:firstLine="708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i/>
          <w:sz w:val="20"/>
          <w:szCs w:val="20"/>
        </w:rPr>
        <w:t>(skrajne daty</w:t>
      </w:r>
      <w:r w:rsidRPr="00183B36">
        <w:rPr>
          <w:rFonts w:ascii="Corbel" w:hAnsi="Corbel"/>
          <w:sz w:val="20"/>
          <w:szCs w:val="20"/>
        </w:rPr>
        <w:t>)</w:t>
      </w:r>
    </w:p>
    <w:p w:rsidR="00445970" w:rsidRPr="00183B3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</w:r>
      <w:r w:rsidRPr="00183B36">
        <w:rPr>
          <w:rFonts w:ascii="Corbel" w:hAnsi="Corbel"/>
          <w:sz w:val="20"/>
          <w:szCs w:val="20"/>
        </w:rPr>
        <w:tab/>
        <w:t xml:space="preserve">Rok akademicki   </w:t>
      </w:r>
      <w:r w:rsidR="00932520">
        <w:rPr>
          <w:rFonts w:ascii="Corbel" w:hAnsi="Corbel"/>
          <w:sz w:val="20"/>
          <w:szCs w:val="20"/>
        </w:rPr>
        <w:t>2019/2020</w:t>
      </w:r>
    </w:p>
    <w:p w:rsidR="0085747A" w:rsidRPr="00183B3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3B3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:rsidTr="00B819C8">
        <w:tc>
          <w:tcPr>
            <w:tcW w:w="2694" w:type="dxa"/>
            <w:vAlign w:val="center"/>
          </w:tcPr>
          <w:p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Prawo rodzinne</w:t>
            </w:r>
          </w:p>
        </w:tc>
      </w:tr>
      <w:tr w:rsidR="0085747A" w:rsidRPr="00183B36" w:rsidTr="00B819C8">
        <w:tc>
          <w:tcPr>
            <w:tcW w:w="2694" w:type="dxa"/>
            <w:vAlign w:val="center"/>
          </w:tcPr>
          <w:p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83B36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83B36">
              <w:rPr>
                <w:rFonts w:ascii="Corbel" w:hAnsi="Corbel"/>
                <w:b w:val="0"/>
                <w:sz w:val="22"/>
              </w:rPr>
              <w:t>PRP25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  <w:r w:rsidR="009B2572">
              <w:rPr>
                <w:rFonts w:ascii="Corbel" w:hAnsi="Corbel"/>
                <w:b w:val="0"/>
              </w:rPr>
              <w:t>Instytut Nauk Prawnych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932520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36C5" w:rsidRPr="009B2572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Roman </w:t>
            </w:r>
            <w:proofErr w:type="spellStart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Uliasz</w:t>
            </w:r>
            <w:proofErr w:type="spellEnd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5136C5" w:rsidRPr="00183B36" w:rsidTr="00B819C8">
        <w:tc>
          <w:tcPr>
            <w:tcW w:w="2694" w:type="dxa"/>
            <w:vAlign w:val="center"/>
          </w:tcPr>
          <w:p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5136C5" w:rsidRPr="00183B36">
              <w:rPr>
                <w:rFonts w:ascii="Corbel" w:hAnsi="Corbel"/>
                <w:b w:val="0"/>
                <w:color w:val="auto"/>
                <w:sz w:val="22"/>
              </w:rPr>
              <w:t>r Jakub M. Łukasiewicz, dr Rafał Łukasiewicz</w:t>
            </w:r>
          </w:p>
        </w:tc>
      </w:tr>
    </w:tbl>
    <w:p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Pr="00183B36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83B36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83B3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Wykł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Konw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Sem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Prakt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:rsidTr="00C4479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1 ECTS praktyczne</w:t>
            </w:r>
          </w:p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Razem ECTS 6</w:t>
            </w:r>
          </w:p>
        </w:tc>
      </w:tr>
      <w:tr w:rsidR="005136C5" w:rsidRPr="00183B3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136C5" w:rsidRPr="00183B36" w:rsidRDefault="005136C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136C5" w:rsidRPr="00183B36" w:rsidRDefault="005136C5" w:rsidP="005136C5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Zaliczenie z oceną w formie ustnej albo pisemnej (ćwiczenia) </w:t>
      </w:r>
    </w:p>
    <w:p w:rsidR="005136C5" w:rsidRPr="00183B36" w:rsidRDefault="005136C5" w:rsidP="005136C5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0183B36">
        <w:rPr>
          <w:rFonts w:ascii="Corbel" w:eastAsia="Cambria" w:hAnsi="Corbel"/>
          <w:b w:val="0"/>
          <w:smallCaps w:val="0"/>
        </w:rPr>
        <w:t xml:space="preserve">Egzamin ustny albo pisemny </w:t>
      </w:r>
    </w:p>
    <w:p w:rsidR="00E960BB" w:rsidRPr="00183B3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3B36" w:rsidTr="00745302">
        <w:tc>
          <w:tcPr>
            <w:tcW w:w="9670" w:type="dxa"/>
          </w:tcPr>
          <w:p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  <w:p w:rsidR="0085747A" w:rsidRPr="00183B3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3B36" w:rsidTr="00923D7D">
        <w:tc>
          <w:tcPr>
            <w:tcW w:w="851" w:type="dxa"/>
            <w:vAlign w:val="center"/>
          </w:tcPr>
          <w:p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:rsidTr="00923D7D">
        <w:tc>
          <w:tcPr>
            <w:tcW w:w="851" w:type="dxa"/>
            <w:vAlign w:val="center"/>
          </w:tcPr>
          <w:p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:rsidTr="00923D7D">
        <w:tc>
          <w:tcPr>
            <w:tcW w:w="851" w:type="dxa"/>
            <w:vAlign w:val="center"/>
          </w:tcPr>
          <w:p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Umiejętność praktycznego wykorzystania posiadanej wiedzy przez rozwiązywanie kazusów i </w:t>
            </w:r>
            <w:proofErr w:type="spellStart"/>
            <w:r w:rsidRPr="00183B36">
              <w:rPr>
                <w:rFonts w:ascii="Corbel" w:hAnsi="Corbel"/>
                <w:b w:val="0"/>
                <w:sz w:val="24"/>
                <w:szCs w:val="24"/>
              </w:rPr>
              <w:t>sporządznie</w:t>
            </w:r>
            <w:proofErr w:type="spellEnd"/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 pism procesowych.</w:t>
            </w:r>
          </w:p>
        </w:tc>
      </w:tr>
    </w:tbl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7171"/>
        <w:gridCol w:w="1603"/>
      </w:tblGrid>
      <w:tr w:rsidR="0085747A" w:rsidRPr="00183B36" w:rsidTr="00C96B13">
        <w:tc>
          <w:tcPr>
            <w:tcW w:w="972" w:type="dxa"/>
            <w:vAlign w:val="center"/>
          </w:tcPr>
          <w:p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171" w:type="dxa"/>
            <w:vAlign w:val="center"/>
          </w:tcPr>
          <w:p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:rsidTr="00C96B13">
        <w:tc>
          <w:tcPr>
            <w:tcW w:w="972" w:type="dxa"/>
          </w:tcPr>
          <w:p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7171" w:type="dxa"/>
          </w:tcPr>
          <w:p w:rsidR="00C96B13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potrafi ulokować prawo rodzinne jako dział prawa cywilnego oraz dostrzega relacje prawa rodzinnego z prawem handlowym oraz prawem prywatnym międzynarodowym. student widzi także związki prawa rodzinnego z innymi naukami. </w:t>
            </w:r>
          </w:p>
        </w:tc>
        <w:tc>
          <w:tcPr>
            <w:tcW w:w="1603" w:type="dxa"/>
          </w:tcPr>
          <w:p w:rsidR="00C96B13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K_W01</w:t>
            </w:r>
            <w:r w:rsidR="00C96B13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C96B13" w:rsidRPr="00183B36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7171" w:type="dxa"/>
          </w:tcPr>
          <w:p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zna ewolucje prawa rodzinnego oraz zauważa jego związki z prawem rzymskim. dostrze</w:t>
            </w:r>
            <w:r w:rsidR="007550F4" w:rsidRPr="00183B36">
              <w:rPr>
                <w:rFonts w:ascii="Corbel" w:eastAsia="Times New Roman" w:hAnsi="Corbel"/>
                <w:szCs w:val="24"/>
                <w:lang w:eastAsia="pl-PL"/>
              </w:rPr>
              <w:t>ga procesy wpływające na zmiany zachodzące w zakresie prawa rodzinnego</w:t>
            </w:r>
          </w:p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K_W02</w:t>
            </w:r>
          </w:p>
          <w:p w:rsidR="00FF5846" w:rsidRPr="00183B36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K_W10</w:t>
            </w:r>
          </w:p>
          <w:p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7171" w:type="dxa"/>
          </w:tcPr>
          <w:p w:rsidR="00FF5846" w:rsidRPr="00183B36" w:rsidRDefault="007550F4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wpływ na prawo rodzinne konwencji międzynarodowych oraz orzecznictwa europejskiego trybunału praw człowieka</w:t>
            </w:r>
          </w:p>
          <w:p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1603" w:type="dxa"/>
          </w:tcPr>
          <w:p w:rsidR="00FF5846" w:rsidRPr="00183B36" w:rsidRDefault="00C11E82" w:rsidP="00FF584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K_W03</w:t>
            </w:r>
            <w:r w:rsidR="00FF5846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  <w:p w:rsidR="00FF5846" w:rsidRPr="00183B36" w:rsidRDefault="00FF5846" w:rsidP="00FF58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7171" w:type="dxa"/>
          </w:tcPr>
          <w:p w:rsidR="00FF5846" w:rsidRPr="00183B36" w:rsidRDefault="007550F4" w:rsidP="00C11E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rozumie procesy stanowienia i stosowania prawa rodzinnego, w tym struktury i instytucje polskiego systemu prawa, które wpływają na stanowienie i stosowanie prawa. student rozumie wpływ władzy ustawodawczej, wykonawczej 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t>i sądowniczej na prawo rodzinne oraz dostrzega rolę demokratycznego państwa prawnego w regulowaniu stosunków prawno-</w:t>
            </w:r>
            <w:r w:rsidR="00E92AE5" w:rsidRPr="00183B36">
              <w:rPr>
                <w:rFonts w:ascii="Corbel" w:eastAsia="Times New Roman" w:hAnsi="Corbel"/>
                <w:szCs w:val="24"/>
                <w:lang w:eastAsia="pl-PL"/>
              </w:rPr>
              <w:lastRenderedPageBreak/>
              <w:t xml:space="preserve">rodzinnych. </w:t>
            </w:r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widzi znaczenie norm etycznych oraz </w:t>
            </w:r>
            <w:proofErr w:type="spellStart"/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>aksjologi</w:t>
            </w:r>
            <w:proofErr w:type="spellEnd"/>
            <w:r w:rsidR="00B330B9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prawa na prawo rodzinne</w:t>
            </w:r>
            <w:r w:rsidR="006B7587" w:rsidRPr="00183B36">
              <w:rPr>
                <w:rFonts w:ascii="Corbel" w:eastAsia="Times New Roman" w:hAnsi="Corbel"/>
                <w:szCs w:val="24"/>
                <w:lang w:eastAsia="pl-PL"/>
              </w:rPr>
              <w:t>.</w:t>
            </w:r>
            <w:r w:rsidR="00C11E82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  <w:r w:rsidR="00C11E82" w:rsidRPr="00183B36">
              <w:rPr>
                <w:rFonts w:ascii="Corbel" w:hAnsi="Corbel"/>
                <w:szCs w:val="24"/>
              </w:rPr>
              <w:t>Student zna i rozumie metody badawcze i narzędzia opisu niezbędne do badania prawa rodzinnego. posiada wiedzę na temat fundamentalnych dylematów dotyczących współczesnych regulacji z zakresu prawa rodzinnego</w:t>
            </w:r>
          </w:p>
        </w:tc>
        <w:tc>
          <w:tcPr>
            <w:tcW w:w="1603" w:type="dxa"/>
          </w:tcPr>
          <w:p w:rsidR="007550F4" w:rsidRPr="00183B36" w:rsidRDefault="007550F4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K_W04</w:t>
            </w:r>
          </w:p>
          <w:p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K_W05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E92AE5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K_W07</w:t>
            </w:r>
            <w:r w:rsidR="00E92AE5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E92AE5" w:rsidRPr="00183B36" w:rsidRDefault="00E92AE5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K_W08</w:t>
            </w:r>
          </w:p>
          <w:p w:rsidR="00B330B9" w:rsidRPr="00183B36" w:rsidRDefault="00B330B9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</w:p>
          <w:p w:rsidR="00C11E82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lastRenderedPageBreak/>
              <w:t>K_W12</w:t>
            </w:r>
          </w:p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7171" w:type="dxa"/>
          </w:tcPr>
          <w:p w:rsidR="00FF5846" w:rsidRPr="00183B36" w:rsidRDefault="00E92AE5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posługiwać się językiem prawnym i prawniczym na gruncie prawa rodzinnego oraz dostrzega różnice między nimi.</w:t>
            </w:r>
          </w:p>
        </w:tc>
        <w:tc>
          <w:tcPr>
            <w:tcW w:w="1603" w:type="dxa"/>
          </w:tcPr>
          <w:p w:rsidR="00E92AE5" w:rsidRPr="00183B36" w:rsidRDefault="007550F4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K_W06</w:t>
            </w:r>
          </w:p>
          <w:p w:rsidR="007550F4" w:rsidRPr="00183B36" w:rsidRDefault="00C11E82" w:rsidP="00E92AE5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K_W09</w:t>
            </w:r>
            <w:r w:rsidR="007550F4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K_W12</w:t>
            </w: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7171" w:type="dxa"/>
          </w:tcPr>
          <w:p w:rsidR="00625AF6" w:rsidRPr="00183B36" w:rsidRDefault="00B05539" w:rsidP="00B05539">
            <w:pPr>
              <w:pStyle w:val="Punktygwne"/>
              <w:spacing w:before="0" w:after="0"/>
              <w:rPr>
                <w:rFonts w:ascii="Corbel" w:hAnsi="Corbe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Pr="00183B36">
              <w:rPr>
                <w:rFonts w:ascii="Corbel" w:hAnsi="Corbel"/>
              </w:rPr>
              <w:t>p</w:t>
            </w:r>
            <w:r w:rsidR="00625AF6" w:rsidRPr="00183B36">
              <w:rPr>
                <w:rFonts w:ascii="Corbel" w:hAnsi="Corbel"/>
              </w:rPr>
              <w:t>otrafi formułować własne opinie w odniesieniu do poznanych insty</w:t>
            </w:r>
            <w:r w:rsidRPr="00183B36">
              <w:rPr>
                <w:rFonts w:ascii="Corbel" w:hAnsi="Corbel"/>
              </w:rPr>
              <w:t xml:space="preserve">tucji prawa rodzinnego, bazując na prostych hipotezach badawczych oraz ich weryfikacji. dostrzega </w:t>
            </w:r>
            <w:r w:rsidR="00625AF6" w:rsidRPr="00183B36">
              <w:rPr>
                <w:rFonts w:ascii="Corbel" w:hAnsi="Corbel"/>
              </w:rPr>
              <w:t>przebieg procesów związanych z funkcjonowan</w:t>
            </w:r>
            <w:r w:rsidRPr="00183B36">
              <w:rPr>
                <w:rFonts w:ascii="Corbel" w:hAnsi="Corbel"/>
              </w:rPr>
              <w:t xml:space="preserve">iem systemu polityczno-prawnego w zakresie prawa rodzinnego. student jest w stanie określić obszary życia społecznego, które podlegają lub mogą podlegać w przyszłości regulacji prawnej z zakresu prawa rodzinnego. </w:t>
            </w:r>
          </w:p>
          <w:p w:rsidR="00625AF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603" w:type="dxa"/>
          </w:tcPr>
          <w:p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K_U06  K_U07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FF5846" w:rsidRPr="00183B36" w:rsidRDefault="00C11E82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K_U11  </w:t>
            </w:r>
          </w:p>
          <w:p w:rsidR="00FF5846" w:rsidRPr="00183B36" w:rsidRDefault="00FF5846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K_U15  </w:t>
            </w:r>
          </w:p>
          <w:p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7171" w:type="dxa"/>
          </w:tcPr>
          <w:p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prawidłowo interpretować i wyjaśniań znaczenie norm i stosunków prawno-rodzinnych oraz dokonywać ich wykładni, także w relacji do innych systemów prawnych.</w:t>
            </w:r>
          </w:p>
        </w:tc>
        <w:tc>
          <w:tcPr>
            <w:tcW w:w="1603" w:type="dxa"/>
          </w:tcPr>
          <w:p w:rsidR="00FF5846" w:rsidRPr="00183B36" w:rsidRDefault="00C11E82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K_U01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</w:p>
          <w:p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K_U02</w:t>
            </w: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7171" w:type="dxa"/>
          </w:tcPr>
          <w:p w:rsidR="00FF5846" w:rsidRPr="00183B36" w:rsidRDefault="00625AF6" w:rsidP="00625AF6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ma wiedzę na temat stanowienia i stosowania prawa rodzinnego.</w:t>
            </w:r>
          </w:p>
        </w:tc>
        <w:tc>
          <w:tcPr>
            <w:tcW w:w="1603" w:type="dxa"/>
          </w:tcPr>
          <w:p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K_U03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:rsidR="00FF5846" w:rsidRPr="00183B36" w:rsidRDefault="00625AF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K_U04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7171" w:type="dxa"/>
          </w:tcPr>
          <w:p w:rsidR="00FF5846" w:rsidRPr="00183B36" w:rsidRDefault="00625AF6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potrafi sporządzić podstawowe pisma procesowe z zakresu prawa rodzinnego.</w:t>
            </w:r>
          </w:p>
        </w:tc>
        <w:tc>
          <w:tcPr>
            <w:tcW w:w="1603" w:type="dxa"/>
          </w:tcPr>
          <w:p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K_U09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,  </w:t>
            </w:r>
          </w:p>
          <w:p w:rsidR="00FF5846" w:rsidRPr="00183B36" w:rsidRDefault="00B05539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K_U16</w:t>
            </w:r>
            <w:r w:rsidR="00FF5846"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7171" w:type="dxa"/>
          </w:tcPr>
          <w:p w:rsidR="00E546B7" w:rsidRPr="00183B36" w:rsidRDefault="00FF5846" w:rsidP="00D1466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</w:t>
            </w:r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potrafi posługiwać się tekstami aktów </w:t>
            </w:r>
            <w:proofErr w:type="spellStart"/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>normatywych</w:t>
            </w:r>
            <w:proofErr w:type="spellEnd"/>
            <w:r w:rsidR="00B05539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z zakresu prawa rodzinnego. potrafi dokonać ich wykładni oraz rozwiązać kazusy przez subsumpcję określonego stanu faktycznego do normy lub norm prawnych.</w:t>
            </w:r>
            <w:r w:rsidR="00E546B7"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</w:t>
            </w:r>
          </w:p>
        </w:tc>
        <w:tc>
          <w:tcPr>
            <w:tcW w:w="1603" w:type="dxa"/>
          </w:tcPr>
          <w:p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K_U08, </w:t>
            </w:r>
          </w:p>
          <w:p w:rsidR="00FF5846" w:rsidRPr="00183B36" w:rsidRDefault="00FF5846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K_U10  </w:t>
            </w:r>
          </w:p>
          <w:p w:rsidR="00E546B7" w:rsidRPr="00183B36" w:rsidRDefault="00E546B7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F5846" w:rsidRPr="00183B36" w:rsidTr="00C96B13">
        <w:tc>
          <w:tcPr>
            <w:tcW w:w="972" w:type="dxa"/>
          </w:tcPr>
          <w:p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7171" w:type="dxa"/>
          </w:tcPr>
          <w:p w:rsidR="00FF5846" w:rsidRPr="00183B36" w:rsidRDefault="00D1466C" w:rsidP="0037594C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student potrafi przygotować prace pisemne dotyczące prawa rodzinnego oraz referować określone problemy z zakresu prawa </w:t>
            </w:r>
            <w:proofErr w:type="spellStart"/>
            <w:r w:rsidRPr="00183B36">
              <w:rPr>
                <w:rFonts w:ascii="Corbel" w:eastAsia="Times New Roman" w:hAnsi="Corbel"/>
                <w:szCs w:val="24"/>
                <w:lang w:eastAsia="pl-PL"/>
              </w:rPr>
              <w:t>rodzinego</w:t>
            </w:r>
            <w:proofErr w:type="spellEnd"/>
            <w:r w:rsidRPr="00183B36">
              <w:rPr>
                <w:rFonts w:ascii="Corbel" w:eastAsia="Times New Roman" w:hAnsi="Corbel"/>
                <w:szCs w:val="24"/>
                <w:lang w:eastAsia="pl-PL"/>
              </w:rPr>
              <w:t>, także przy wykorzystaniu technik informacyjno-komunikacyjnych.</w:t>
            </w:r>
          </w:p>
        </w:tc>
        <w:tc>
          <w:tcPr>
            <w:tcW w:w="1603" w:type="dxa"/>
          </w:tcPr>
          <w:p w:rsidR="00D1466C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K_U12</w:t>
            </w:r>
          </w:p>
          <w:p w:rsidR="00FF5846" w:rsidRPr="00183B36" w:rsidRDefault="00D1466C" w:rsidP="00D1466C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K_U13</w:t>
            </w:r>
          </w:p>
        </w:tc>
      </w:tr>
      <w:tr w:rsidR="00D1466C" w:rsidRPr="00183B36" w:rsidTr="00C96B13">
        <w:tc>
          <w:tcPr>
            <w:tcW w:w="972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7171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potrafi odnieść się, także krytycznie wobec niektórych uregulowań prawa rodzinnego, bazując przy tym na samodzielnie pogłębionej wiedzy.</w:t>
            </w:r>
          </w:p>
        </w:tc>
        <w:tc>
          <w:tcPr>
            <w:tcW w:w="1603" w:type="dxa"/>
          </w:tcPr>
          <w:p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K_K01, </w:t>
            </w:r>
          </w:p>
          <w:p w:rsidR="00D1466C" w:rsidRPr="00183B36" w:rsidRDefault="00D1466C" w:rsidP="004B0E7F">
            <w:pPr>
              <w:spacing w:after="0"/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K_K07   </w:t>
            </w:r>
          </w:p>
          <w:p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D1466C" w:rsidRPr="00183B36" w:rsidTr="00C96B13">
        <w:tc>
          <w:tcPr>
            <w:tcW w:w="972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7171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>student dostrzega szczególne znaczenie etyki w obszarze prawa rodzinnego oraz rozumie konieczność zwiększania społecznej świadomości prawnej w zakresie prawa rodzinnego</w:t>
            </w:r>
          </w:p>
        </w:tc>
        <w:tc>
          <w:tcPr>
            <w:tcW w:w="1603" w:type="dxa"/>
          </w:tcPr>
          <w:p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K_K05,  K_K06 </w:t>
            </w:r>
          </w:p>
        </w:tc>
      </w:tr>
      <w:tr w:rsidR="00D1466C" w:rsidRPr="00183B36" w:rsidTr="00C96B13">
        <w:tc>
          <w:tcPr>
            <w:tcW w:w="972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7171" w:type="dxa"/>
          </w:tcPr>
          <w:p w:rsidR="00D1466C" w:rsidRPr="00183B36" w:rsidRDefault="00D1466C" w:rsidP="004B0E7F">
            <w:pPr>
              <w:pStyle w:val="Punktygwne"/>
              <w:spacing w:before="0" w:after="0"/>
              <w:rPr>
                <w:rFonts w:ascii="Corbel" w:eastAsia="Times New Roman" w:hAnsi="Corbel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ma świadomość społecznego </w:t>
            </w:r>
            <w:proofErr w:type="spellStart"/>
            <w:r w:rsidRPr="00183B36">
              <w:rPr>
                <w:rFonts w:ascii="Corbel" w:eastAsia="Times New Roman" w:hAnsi="Corbel"/>
                <w:szCs w:val="24"/>
                <w:lang w:eastAsia="pl-PL"/>
              </w:rPr>
              <w:t>znacznia</w:t>
            </w:r>
            <w:proofErr w:type="spellEnd"/>
            <w:r w:rsidRPr="00183B36">
              <w:rPr>
                <w:rFonts w:ascii="Corbel" w:eastAsia="Times New Roman" w:hAnsi="Corbel"/>
                <w:szCs w:val="24"/>
                <w:lang w:eastAsia="pl-PL"/>
              </w:rPr>
              <w:t xml:space="preserve"> zawodu prawnika przy poszanowaniu różnych poglądów i postaw życiowych oddziałujących na postrzeganie spraw rodzinnych.</w:t>
            </w:r>
          </w:p>
        </w:tc>
        <w:tc>
          <w:tcPr>
            <w:tcW w:w="1603" w:type="dxa"/>
          </w:tcPr>
          <w:p w:rsidR="00D1466C" w:rsidRPr="00183B36" w:rsidRDefault="00D1466C" w:rsidP="004B0E7F">
            <w:pPr>
              <w:contextualSpacing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83B3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K_K04,  K_K10 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3750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Madycznie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Fukcje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</w:t>
            </w: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przysposobienia. Tajemnica przysposobienia. Akta stanu cywilnego a przysposobienie. </w:t>
            </w:r>
          </w:p>
        </w:tc>
      </w:tr>
      <w:tr w:rsidR="004E6AB2" w:rsidRPr="00183B36" w:rsidTr="004B0E7F">
        <w:tc>
          <w:tcPr>
            <w:tcW w:w="9639" w:type="dxa"/>
          </w:tcPr>
          <w:p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:rsidTr="004B0E7F">
        <w:tc>
          <w:tcPr>
            <w:tcW w:w="9639" w:type="dxa"/>
          </w:tcPr>
          <w:p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:rsidR="00333750" w:rsidRPr="00333750" w:rsidRDefault="00333750" w:rsidP="0033375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5747A" w:rsidRPr="00183B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3B36">
        <w:rPr>
          <w:rFonts w:ascii="Corbel" w:hAnsi="Corbel"/>
          <w:sz w:val="24"/>
          <w:szCs w:val="24"/>
        </w:rPr>
        <w:t xml:space="preserve">, </w:t>
      </w:r>
      <w:r w:rsidRPr="00183B3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83B3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83B36" w:rsidTr="00923D7D">
        <w:tc>
          <w:tcPr>
            <w:tcW w:w="9639" w:type="dxa"/>
          </w:tcPr>
          <w:p w:rsidR="0085747A" w:rsidRPr="00183B3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33375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ZAGADNIENIA WSTĘPNE. </w:t>
            </w:r>
            <w:r w:rsidR="00333750">
              <w:rPr>
                <w:rFonts w:ascii="Corbel" w:hAnsi="Corbel"/>
                <w:sz w:val="24"/>
                <w:szCs w:val="24"/>
              </w:rPr>
              <w:t>Ewolucja prawa rodzinnego w Polsce. Źródła prawa rodzinnego. Współczesne rozumienie rodziny oraz przewidywane kierunki zmian w tym zakresie.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Pojęcie stosunków rodzinnych i prawno-rodzinnych</w:t>
            </w:r>
            <w:r w:rsidR="00333750">
              <w:rPr>
                <w:rFonts w:ascii="Corbel" w:hAnsi="Corbel"/>
                <w:sz w:val="24"/>
                <w:szCs w:val="24"/>
              </w:rPr>
              <w:t>. Analiza aktów stanu cywilnego oraz ich odpisów.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ZAWARCIE MAŁŻEŃSTWA.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Przesłanki zawarcia małżeństwa oraz skutki ich niezachowania. Formy zawarcia małżeństwa. Analiza dokumentów sporządzanych w celu zawarcia małżeństwa.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B0509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OMÓWIENIE PRAW I OBOWIĄZKÓW MAŁŻONKÓW. </w:t>
            </w:r>
            <w:r w:rsidR="00B0509F">
              <w:rPr>
                <w:rFonts w:ascii="Corbel" w:hAnsi="Corbel"/>
                <w:sz w:val="24"/>
                <w:szCs w:val="24"/>
              </w:rPr>
              <w:t>P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rawa i obowiązki </w:t>
            </w:r>
            <w:r w:rsidR="00B0509F">
              <w:rPr>
                <w:rFonts w:ascii="Corbel" w:hAnsi="Corbel"/>
                <w:sz w:val="24"/>
                <w:szCs w:val="24"/>
              </w:rPr>
              <w:t xml:space="preserve">małżonków niezależne od ustroju majątkowego małżeńskiego.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F22395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MAŁŻEŃSKIE USTROJE MAJĄTKOWE. Ogólne informacje o ustrojach majątkowych między małżonkami. Ustrój wspólności ustawowej oraz odpowiedzialność małżonków za zobowiązania w tym ustroju. </w:t>
            </w:r>
            <w:r w:rsidR="00F22395">
              <w:rPr>
                <w:rFonts w:ascii="Corbel" w:hAnsi="Corbel"/>
                <w:sz w:val="24"/>
                <w:szCs w:val="24"/>
              </w:rPr>
              <w:t xml:space="preserve">Umowne ustroje majątkowe małżeńskie oraz tzw. ustrój przymusowy. Zgoda małżonka na czynność dokonaną przez drugiego z małżonków oraz odpowiedzialność majątkiem wspólnym za zobowiązania jednego z małżonków. Analiza przykładowej umowy majątkowej małżeńskiej.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2211B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</w:t>
            </w:r>
            <w:r w:rsidR="002211BD">
              <w:rPr>
                <w:rFonts w:ascii="Corbel" w:hAnsi="Corbel"/>
                <w:sz w:val="24"/>
                <w:szCs w:val="24"/>
              </w:rPr>
              <w:t>SEPARACJA. Ustanie małżeństwa a 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nieważnienie małżeństwa.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Rozwód – przesłanki oraz skutki.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2211BD">
              <w:rPr>
                <w:rFonts w:ascii="Corbel" w:hAnsi="Corbel"/>
                <w:sz w:val="24"/>
                <w:szCs w:val="24"/>
              </w:rPr>
              <w:t>Przygotowanie poz</w:t>
            </w:r>
            <w:r w:rsidRPr="00183B36">
              <w:rPr>
                <w:rFonts w:ascii="Corbel" w:hAnsi="Corbel"/>
                <w:sz w:val="24"/>
                <w:szCs w:val="24"/>
              </w:rPr>
              <w:t>w</w:t>
            </w:r>
            <w:r w:rsidR="002211BD">
              <w:rPr>
                <w:rFonts w:ascii="Corbel" w:hAnsi="Corbel"/>
                <w:sz w:val="24"/>
                <w:szCs w:val="24"/>
              </w:rPr>
              <w:t>u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o rozwód. </w:t>
            </w:r>
            <w:r w:rsidR="002211BD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wyroku rozwodowego. </w:t>
            </w:r>
            <w:r w:rsidR="002211BD">
              <w:rPr>
                <w:rFonts w:ascii="Corbel" w:hAnsi="Corbel"/>
                <w:sz w:val="24"/>
                <w:szCs w:val="24"/>
              </w:rPr>
              <w:t>Separacja – przesłanki oraz skutki.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POCHODZENIE DZIECKA. </w:t>
            </w:r>
            <w:r w:rsidR="000121C2">
              <w:rPr>
                <w:rFonts w:ascii="Corbel" w:hAnsi="Corbel"/>
                <w:sz w:val="24"/>
                <w:szCs w:val="24"/>
              </w:rPr>
              <w:t xml:space="preserve">Analiza dokumentów niezbędnych do ustalenia i zaprzeczenia macierzyństwa oraz ustalenia i zaprzeczenia ojcostwa. Rodzaje medycznie </w:t>
            </w:r>
            <w:proofErr w:type="spellStart"/>
            <w:r w:rsidR="000121C2">
              <w:rPr>
                <w:rFonts w:ascii="Corbel" w:hAnsi="Corbel"/>
                <w:sz w:val="24"/>
                <w:szCs w:val="24"/>
              </w:rPr>
              <w:t>wspomganej</w:t>
            </w:r>
            <w:proofErr w:type="spellEnd"/>
            <w:r w:rsidR="000121C2">
              <w:rPr>
                <w:rFonts w:ascii="Corbel" w:hAnsi="Corbel"/>
                <w:sz w:val="24"/>
                <w:szCs w:val="24"/>
              </w:rPr>
              <w:t xml:space="preserve"> prokreacji oraz konsekwencje wejścia w życie ustawy o leczeniu niepłodności na polskie prawo filiacyjne. Macierzyństwo zastępcze a prawo polskie, z uwzględnieniem procedur mających miejsce za granicą.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4F09B8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</w:t>
            </w:r>
            <w:r w:rsidR="004F09B8">
              <w:rPr>
                <w:rFonts w:ascii="Corbel" w:hAnsi="Corbel"/>
                <w:sz w:val="24"/>
                <w:szCs w:val="24"/>
              </w:rPr>
              <w:t xml:space="preserve">Zakres władzy rodzicielskiej. Przyczyny i skutki ograniczenia, zawieszenia oraz pozbawienia władzy rodzicielskiej. Prawo i obowiązek kontaktów z dzieckiem. Przygotowanie pism procesowych dotyczących władzy rodzicielskiej oraz kontaktów z dzieckiem.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882BBB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Charakterystyka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>Rodzaje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 oraz jej funkcje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Piecza zastępcza a przysposobienie.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</w:t>
            </w:r>
            <w:r w:rsidR="00882BBB">
              <w:rPr>
                <w:rFonts w:ascii="Corbel" w:hAnsi="Corbel"/>
                <w:sz w:val="24"/>
                <w:szCs w:val="24"/>
              </w:rPr>
              <w:t>Wpływ rozstrzygnięć z zakresu władzy rodzicielskiej na sytuację prawną i faktyczną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dzieci przebywających w pieczy zastępczej</w:t>
            </w:r>
            <w:r w:rsidR="00882B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0121C2" w:rsidRPr="00183B36" w:rsidTr="00923D7D">
        <w:tc>
          <w:tcPr>
            <w:tcW w:w="9639" w:type="dxa"/>
          </w:tcPr>
          <w:p w:rsidR="000121C2" w:rsidRPr="00183B36" w:rsidRDefault="000121C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71570">
              <w:rPr>
                <w:rFonts w:ascii="Corbel" w:hAnsi="Corbel"/>
                <w:sz w:val="24"/>
                <w:szCs w:val="24"/>
              </w:rPr>
              <w:t>ALIMENTY</w:t>
            </w:r>
            <w:r w:rsidR="0017157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543C23">
              <w:rPr>
                <w:rFonts w:ascii="Corbel" w:hAnsi="Corbel"/>
                <w:sz w:val="24"/>
                <w:szCs w:val="24"/>
              </w:rPr>
              <w:t>Przyczynanie</w:t>
            </w:r>
            <w:proofErr w:type="spellEnd"/>
            <w:r w:rsidR="00543C23">
              <w:rPr>
                <w:rFonts w:ascii="Corbel" w:hAnsi="Corbel"/>
                <w:sz w:val="24"/>
                <w:szCs w:val="24"/>
              </w:rPr>
              <w:t xml:space="preserve"> się do zaspokajania potrzeb rodziny. Alimenty między byłymi małżonkami. Alimenty na wspólne małoletnie dzieci. Alimenty między pasierbem a ojczymem lub macochą. Sporządzanie pism procesowych z zakresu prawa alimentacyjnego.</w:t>
            </w:r>
          </w:p>
        </w:tc>
      </w:tr>
      <w:tr w:rsidR="00331C11" w:rsidRPr="00183B36" w:rsidTr="00923D7D">
        <w:tc>
          <w:tcPr>
            <w:tcW w:w="9639" w:type="dxa"/>
          </w:tcPr>
          <w:p w:rsidR="00331C11" w:rsidRPr="00183B36" w:rsidRDefault="00331C11" w:rsidP="003C0300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OPIEKA I KURATELA: Ustanowienie opieki a ustanowienie opiekuna. Obowiązki opiekuna</w:t>
            </w:r>
            <w:r w:rsidR="003C0300">
              <w:rPr>
                <w:rFonts w:ascii="Corbel" w:hAnsi="Corbel"/>
                <w:sz w:val="24"/>
                <w:szCs w:val="24"/>
              </w:rPr>
              <w:t xml:space="preserve"> oraz jego wynagrodzenie. Kuratela instytucja prawa o zróżnicowanych funkcjach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83B36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83B36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83B36">
        <w:rPr>
          <w:rFonts w:ascii="Corbel" w:hAnsi="Corbel"/>
          <w:sz w:val="20"/>
          <w:szCs w:val="20"/>
        </w:rPr>
        <w:t>.:</w:t>
      </w:r>
    </w:p>
    <w:p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83B36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83B36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83B3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83B36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</w:t>
      </w:r>
    </w:p>
    <w:p w:rsidR="00E960BB" w:rsidRPr="00183B36" w:rsidRDefault="00DC7D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 problemowy, </w:t>
      </w:r>
      <w:r w:rsidRPr="00183B36">
        <w:rPr>
          <w:rFonts w:ascii="Corbel" w:hAnsi="Corbel"/>
          <w:b w:val="0"/>
          <w:i/>
          <w:smallCaps w:val="0"/>
          <w:sz w:val="20"/>
          <w:szCs w:val="20"/>
        </w:rPr>
        <w:t>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pisanie pism procesowych</w:t>
      </w:r>
    </w:p>
    <w:p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83B36" w:rsidTr="00C05F44">
        <w:tc>
          <w:tcPr>
            <w:tcW w:w="1985" w:type="dxa"/>
            <w:vAlign w:val="center"/>
          </w:tcPr>
          <w:p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94537" w:rsidRPr="00183B36" w:rsidTr="00C05F44">
        <w:tc>
          <w:tcPr>
            <w:tcW w:w="1985" w:type="dxa"/>
          </w:tcPr>
          <w:p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:rsidR="00794537" w:rsidRP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  <w:vertAlign w:val="superscript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egzamin pisemny, obserwacja w trakcie zajęć</w:t>
            </w:r>
          </w:p>
        </w:tc>
        <w:tc>
          <w:tcPr>
            <w:tcW w:w="2126" w:type="dxa"/>
          </w:tcPr>
          <w:p w:rsidR="00794537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:rsidR="00794537" w:rsidRPr="00183B36" w:rsidRDefault="00794537" w:rsidP="007945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3B36" w:rsidTr="00923D7D">
        <w:tc>
          <w:tcPr>
            <w:tcW w:w="9670" w:type="dxa"/>
          </w:tcPr>
          <w:p w:rsidR="0085747A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ćwiczeń jest zależna od wyniku kolokwiów.</w:t>
            </w:r>
          </w:p>
          <w:p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 jest zależna od wyniku testu.</w:t>
            </w:r>
          </w:p>
          <w:p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83B36" w:rsidTr="003E1941">
        <w:tc>
          <w:tcPr>
            <w:tcW w:w="4962" w:type="dxa"/>
            <w:vAlign w:val="center"/>
          </w:tcPr>
          <w:p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:rsidTr="00923D7D">
        <w:tc>
          <w:tcPr>
            <w:tcW w:w="4962" w:type="dxa"/>
          </w:tcPr>
          <w:p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godzin</w:t>
            </w:r>
          </w:p>
        </w:tc>
      </w:tr>
      <w:tr w:rsidR="00C61DC5" w:rsidRPr="00183B36" w:rsidTr="00923D7D">
        <w:tc>
          <w:tcPr>
            <w:tcW w:w="4962" w:type="dxa"/>
          </w:tcPr>
          <w:p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:rsidTr="00923D7D">
        <w:tc>
          <w:tcPr>
            <w:tcW w:w="4962" w:type="dxa"/>
          </w:tcPr>
          <w:p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5747A" w:rsidRPr="00183B36" w:rsidTr="00923D7D">
        <w:tc>
          <w:tcPr>
            <w:tcW w:w="4962" w:type="dxa"/>
          </w:tcPr>
          <w:p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183B36" w:rsidTr="00923D7D">
        <w:tc>
          <w:tcPr>
            <w:tcW w:w="4962" w:type="dxa"/>
          </w:tcPr>
          <w:p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3B3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:rsidTr="0071620A">
        <w:trPr>
          <w:trHeight w:val="397"/>
        </w:trPr>
        <w:tc>
          <w:tcPr>
            <w:tcW w:w="3544" w:type="dxa"/>
          </w:tcPr>
          <w:p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83B36" w:rsidTr="0071620A">
        <w:trPr>
          <w:trHeight w:val="397"/>
        </w:trPr>
        <w:tc>
          <w:tcPr>
            <w:tcW w:w="3544" w:type="dxa"/>
          </w:tcPr>
          <w:p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E5AC8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:rsidTr="0071620A">
        <w:trPr>
          <w:trHeight w:val="397"/>
        </w:trPr>
        <w:tc>
          <w:tcPr>
            <w:tcW w:w="7513" w:type="dxa"/>
          </w:tcPr>
          <w:p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podstawowa:</w:t>
            </w: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 w:rsidRPr="00BE5AC8">
              <w:rPr>
                <w:rFonts w:ascii="Corbel" w:eastAsia="Cambria" w:hAnsi="Corbel"/>
              </w:rPr>
              <w:t>J.Ignatowicz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proofErr w:type="spellStart"/>
            <w:r w:rsidRPr="00BE5AC8">
              <w:rPr>
                <w:rFonts w:ascii="Corbel" w:eastAsia="Cambria" w:hAnsi="Corbel"/>
              </w:rPr>
              <w:t>M.Nazar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</w:t>
            </w:r>
            <w:proofErr w:type="spellStart"/>
            <w:r w:rsidRPr="00BE5AC8">
              <w:rPr>
                <w:rFonts w:ascii="Corbel" w:eastAsia="Cambria" w:hAnsi="Corbel"/>
              </w:rPr>
              <w:t>Strzebinczyk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kodeks postępowania cywilnego z dnia 17 listopada 1964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1964, Nr43, poz.296 ze zm.</w:t>
            </w:r>
          </w:p>
          <w:p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prawo o aktach stanu cywilnego z dnia 28 listopada 2014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2014, poz. 1741 ze zm.</w:t>
            </w:r>
          </w:p>
          <w:p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:rsidTr="0071620A">
        <w:trPr>
          <w:trHeight w:val="397"/>
        </w:trPr>
        <w:tc>
          <w:tcPr>
            <w:tcW w:w="7513" w:type="dxa"/>
          </w:tcPr>
          <w:p w:rsidR="0085747A" w:rsidRPr="00BE5A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E5AC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 xml:space="preserve">, red. G. </w:t>
            </w:r>
            <w:proofErr w:type="spellStart"/>
            <w:r w:rsidRPr="00BE5AC8">
              <w:rPr>
                <w:rFonts w:ascii="Corbel" w:eastAsia="Cambria" w:hAnsi="Corbel"/>
              </w:rPr>
              <w:t>Jędrejek</w:t>
            </w:r>
            <w:proofErr w:type="spellEnd"/>
            <w:r w:rsidRPr="00BE5AC8">
              <w:rPr>
                <w:rFonts w:ascii="Corbel" w:eastAsia="Cambria" w:hAnsi="Corbel"/>
              </w:rPr>
              <w:t>, Warszawa 2017.</w:t>
            </w:r>
          </w:p>
          <w:p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2A" w:rsidRDefault="00563B2A" w:rsidP="00C16ABF">
      <w:pPr>
        <w:spacing w:after="0" w:line="240" w:lineRule="auto"/>
      </w:pPr>
      <w:r>
        <w:separator/>
      </w:r>
    </w:p>
  </w:endnote>
  <w:endnote w:type="continuationSeparator" w:id="0">
    <w:p w:rsidR="00563B2A" w:rsidRDefault="00563B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2A" w:rsidRDefault="00563B2A" w:rsidP="00C16ABF">
      <w:pPr>
        <w:spacing w:after="0" w:line="240" w:lineRule="auto"/>
      </w:pPr>
      <w:r>
        <w:separator/>
      </w:r>
    </w:p>
  </w:footnote>
  <w:footnote w:type="continuationSeparator" w:id="0">
    <w:p w:rsidR="00563B2A" w:rsidRDefault="00563B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211BD"/>
    <w:rsid w:val="0022477D"/>
    <w:rsid w:val="00226E9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3750"/>
    <w:rsid w:val="003343CF"/>
    <w:rsid w:val="00346FE9"/>
    <w:rsid w:val="0034759A"/>
    <w:rsid w:val="003503F6"/>
    <w:rsid w:val="003530DD"/>
    <w:rsid w:val="00363F78"/>
    <w:rsid w:val="0037594C"/>
    <w:rsid w:val="003A0A5B"/>
    <w:rsid w:val="003A1176"/>
    <w:rsid w:val="003C030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3B2A"/>
    <w:rsid w:val="0056696D"/>
    <w:rsid w:val="005825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16B"/>
    <w:rsid w:val="00617230"/>
    <w:rsid w:val="00621CE1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F3C5C"/>
    <w:rsid w:val="009F4610"/>
    <w:rsid w:val="00A00ECC"/>
    <w:rsid w:val="00A155EE"/>
    <w:rsid w:val="00A206FB"/>
    <w:rsid w:val="00A2245B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607DB"/>
    <w:rsid w:val="00B66529"/>
    <w:rsid w:val="00B75946"/>
    <w:rsid w:val="00B8056E"/>
    <w:rsid w:val="00B819C8"/>
    <w:rsid w:val="00B82308"/>
    <w:rsid w:val="00B85B67"/>
    <w:rsid w:val="00B90885"/>
    <w:rsid w:val="00BB520A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B13"/>
    <w:rsid w:val="00CA2B96"/>
    <w:rsid w:val="00CA5089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78B"/>
    <w:rsid w:val="00DA2114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0077D-D0EF-4D52-983E-125C1F8E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7555-F5FE-424F-BB09-79630C4D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2183</Words>
  <Characters>13101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1a</cp:lastModifiedBy>
  <cp:revision>2</cp:revision>
  <cp:lastPrinted>2019-02-06T12:12:00Z</cp:lastPrinted>
  <dcterms:created xsi:type="dcterms:W3CDTF">2020-02-24T13:00:00Z</dcterms:created>
  <dcterms:modified xsi:type="dcterms:W3CDTF">2020-02-24T13:00:00Z</dcterms:modified>
</cp:coreProperties>
</file>